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2E" w:rsidRPr="00B1324B" w:rsidRDefault="00B1324B" w:rsidP="00E9360F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B1324B">
        <w:rPr>
          <w:rFonts w:ascii="仿宋" w:eastAsia="仿宋" w:hAnsi="仿宋"/>
          <w:b/>
          <w:sz w:val="32"/>
          <w:szCs w:val="32"/>
        </w:rPr>
        <w:t>2020</w:t>
      </w:r>
      <w:r w:rsidRPr="00B1324B">
        <w:rPr>
          <w:rFonts w:ascii="仿宋" w:eastAsia="仿宋" w:hAnsi="仿宋" w:hint="eastAsia"/>
          <w:b/>
          <w:sz w:val="32"/>
          <w:szCs w:val="32"/>
        </w:rPr>
        <w:t>年上汽</w:t>
      </w:r>
      <w:r w:rsidR="00AE71EB">
        <w:rPr>
          <w:rFonts w:ascii="仿宋" w:eastAsia="仿宋" w:hAnsi="仿宋" w:hint="eastAsia"/>
          <w:b/>
          <w:sz w:val="32"/>
          <w:szCs w:val="32"/>
        </w:rPr>
        <w:t>集团</w:t>
      </w:r>
      <w:r w:rsidRPr="00B1324B">
        <w:rPr>
          <w:rFonts w:ascii="仿宋" w:eastAsia="仿宋" w:hAnsi="仿宋" w:hint="eastAsia"/>
          <w:b/>
          <w:sz w:val="32"/>
          <w:szCs w:val="32"/>
        </w:rPr>
        <w:t>职业技能竞赛活动</w:t>
      </w:r>
      <w:r w:rsidR="00F71C0E">
        <w:rPr>
          <w:rFonts w:ascii="仿宋" w:eastAsia="仿宋" w:hAnsi="仿宋" w:hint="eastAsia"/>
          <w:b/>
          <w:sz w:val="32"/>
          <w:szCs w:val="32"/>
        </w:rPr>
        <w:t>工作</w:t>
      </w:r>
      <w:r w:rsidRPr="00B1324B">
        <w:rPr>
          <w:rFonts w:ascii="仿宋" w:eastAsia="仿宋" w:hAnsi="仿宋"/>
          <w:b/>
          <w:sz w:val="32"/>
          <w:szCs w:val="32"/>
        </w:rPr>
        <w:t>通知</w:t>
      </w:r>
    </w:p>
    <w:p w:rsidR="00E96BB0" w:rsidRDefault="00E96BB0" w:rsidP="00E96BB0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各单位人力资源部：</w:t>
      </w:r>
    </w:p>
    <w:p w:rsidR="000C1521" w:rsidRDefault="001C2747" w:rsidP="00C4286E">
      <w:pPr>
        <w:spacing w:line="360" w:lineRule="auto"/>
        <w:ind w:firstLine="482"/>
        <w:jc w:val="left"/>
        <w:rPr>
          <w:rFonts w:ascii="仿宋" w:eastAsia="仿宋" w:hAnsi="仿宋"/>
          <w:sz w:val="24"/>
          <w:szCs w:val="24"/>
        </w:rPr>
      </w:pPr>
      <w:r w:rsidRPr="001C2747">
        <w:rPr>
          <w:rFonts w:ascii="仿宋" w:eastAsia="仿宋" w:hAnsi="仿宋" w:hint="eastAsia"/>
          <w:sz w:val="24"/>
          <w:szCs w:val="24"/>
        </w:rPr>
        <w:t>围绕上汽</w:t>
      </w:r>
      <w:r w:rsidR="00301305">
        <w:rPr>
          <w:rFonts w:ascii="仿宋" w:eastAsia="仿宋" w:hAnsi="仿宋" w:hint="eastAsia"/>
          <w:sz w:val="24"/>
          <w:szCs w:val="24"/>
        </w:rPr>
        <w:t>“新四化”</w:t>
      </w:r>
      <w:r w:rsidR="000C1521" w:rsidRPr="000C1521">
        <w:rPr>
          <w:rFonts w:ascii="仿宋" w:eastAsia="仿宋" w:hAnsi="仿宋" w:hint="eastAsia"/>
          <w:sz w:val="24"/>
          <w:szCs w:val="24"/>
        </w:rPr>
        <w:t>战略</w:t>
      </w:r>
      <w:r w:rsidRPr="001C2747">
        <w:rPr>
          <w:rFonts w:ascii="仿宋" w:eastAsia="仿宋" w:hAnsi="仿宋" w:hint="eastAsia"/>
          <w:sz w:val="24"/>
          <w:szCs w:val="24"/>
        </w:rPr>
        <w:t>，</w:t>
      </w:r>
      <w:r w:rsidR="00CD7692">
        <w:rPr>
          <w:rFonts w:ascii="仿宋" w:eastAsia="仿宋" w:hAnsi="仿宋" w:hint="eastAsia"/>
          <w:sz w:val="24"/>
          <w:szCs w:val="24"/>
        </w:rPr>
        <w:t>企业数字化</w:t>
      </w:r>
      <w:r w:rsidR="00CD7692">
        <w:rPr>
          <w:rFonts w:ascii="仿宋" w:eastAsia="仿宋" w:hAnsi="仿宋"/>
          <w:sz w:val="24"/>
          <w:szCs w:val="24"/>
        </w:rPr>
        <w:t>转型</w:t>
      </w:r>
      <w:r w:rsidR="00CD7692">
        <w:rPr>
          <w:rFonts w:ascii="仿宋" w:eastAsia="仿宋" w:hAnsi="仿宋" w:hint="eastAsia"/>
          <w:sz w:val="24"/>
          <w:szCs w:val="24"/>
        </w:rPr>
        <w:t>人才</w:t>
      </w:r>
      <w:r w:rsidR="00CD7692">
        <w:rPr>
          <w:rFonts w:ascii="仿宋" w:eastAsia="仿宋" w:hAnsi="仿宋"/>
          <w:sz w:val="24"/>
          <w:szCs w:val="24"/>
        </w:rPr>
        <w:t>培养</w:t>
      </w:r>
      <w:r w:rsidR="00CD7692">
        <w:rPr>
          <w:rFonts w:ascii="仿宋" w:eastAsia="仿宋" w:hAnsi="仿宋" w:hint="eastAsia"/>
          <w:sz w:val="24"/>
          <w:szCs w:val="24"/>
        </w:rPr>
        <w:t>，</w:t>
      </w:r>
      <w:r w:rsidR="000C1521" w:rsidRPr="000C1521">
        <w:rPr>
          <w:rFonts w:ascii="仿宋" w:eastAsia="仿宋" w:hAnsi="仿宋" w:hint="eastAsia"/>
          <w:sz w:val="24"/>
          <w:szCs w:val="24"/>
        </w:rPr>
        <w:t>聚焦三支</w:t>
      </w:r>
      <w:r w:rsidR="00F71C0E">
        <w:rPr>
          <w:rFonts w:ascii="仿宋" w:eastAsia="仿宋" w:hAnsi="仿宋" w:hint="eastAsia"/>
          <w:sz w:val="24"/>
          <w:szCs w:val="24"/>
        </w:rPr>
        <w:t>人才队伍建设</w:t>
      </w:r>
      <w:r w:rsidR="000C1521" w:rsidRPr="001C2747">
        <w:rPr>
          <w:rFonts w:ascii="仿宋" w:eastAsia="仿宋" w:hAnsi="仿宋" w:hint="eastAsia"/>
          <w:sz w:val="24"/>
          <w:szCs w:val="24"/>
        </w:rPr>
        <w:t>，</w:t>
      </w:r>
      <w:r w:rsidR="000C1521" w:rsidRPr="000C1521">
        <w:rPr>
          <w:rFonts w:ascii="仿宋" w:eastAsia="仿宋" w:hAnsi="仿宋" w:hint="eastAsia"/>
          <w:sz w:val="24"/>
          <w:szCs w:val="24"/>
        </w:rPr>
        <w:t>做好职业技能竞赛与职业技能鉴定相结合</w:t>
      </w:r>
      <w:r w:rsidR="00F71C0E">
        <w:rPr>
          <w:rFonts w:ascii="仿宋" w:eastAsia="仿宋" w:hAnsi="仿宋" w:hint="eastAsia"/>
          <w:sz w:val="24"/>
          <w:szCs w:val="24"/>
        </w:rPr>
        <w:t>。集团</w:t>
      </w:r>
      <w:r w:rsidR="00301305">
        <w:rPr>
          <w:rFonts w:ascii="仿宋" w:eastAsia="仿宋" w:hAnsi="仿宋" w:hint="eastAsia"/>
          <w:sz w:val="24"/>
          <w:szCs w:val="24"/>
        </w:rPr>
        <w:t>组织开展</w:t>
      </w:r>
      <w:r w:rsidR="00F71C0E">
        <w:rPr>
          <w:rFonts w:ascii="仿宋" w:eastAsia="仿宋" w:hAnsi="仿宋" w:hint="eastAsia"/>
          <w:sz w:val="24"/>
          <w:szCs w:val="24"/>
        </w:rPr>
        <w:t>的</w:t>
      </w:r>
      <w:r w:rsidR="004D29DC">
        <w:rPr>
          <w:rFonts w:ascii="仿宋" w:eastAsia="仿宋" w:hAnsi="仿宋"/>
          <w:sz w:val="24"/>
          <w:szCs w:val="24"/>
        </w:rPr>
        <w:t>2020</w:t>
      </w:r>
      <w:r w:rsidR="00301305">
        <w:rPr>
          <w:rFonts w:ascii="仿宋" w:eastAsia="仿宋" w:hAnsi="仿宋" w:hint="eastAsia"/>
          <w:sz w:val="24"/>
          <w:szCs w:val="24"/>
        </w:rPr>
        <w:t>年上汽</w:t>
      </w:r>
      <w:r w:rsidR="00AE71EB">
        <w:rPr>
          <w:rFonts w:ascii="仿宋" w:eastAsia="仿宋" w:hAnsi="仿宋" w:hint="eastAsia"/>
          <w:sz w:val="24"/>
          <w:szCs w:val="24"/>
        </w:rPr>
        <w:t>集团</w:t>
      </w:r>
      <w:r w:rsidR="00301305" w:rsidRPr="00301305">
        <w:rPr>
          <w:rFonts w:ascii="仿宋" w:eastAsia="仿宋" w:hAnsi="仿宋" w:hint="eastAsia"/>
          <w:sz w:val="24"/>
          <w:szCs w:val="24"/>
        </w:rPr>
        <w:t>职业技能竞赛活动</w:t>
      </w:r>
      <w:r w:rsidR="00F71C0E">
        <w:rPr>
          <w:rFonts w:ascii="仿宋" w:eastAsia="仿宋" w:hAnsi="仿宋" w:hint="eastAsia"/>
          <w:sz w:val="24"/>
          <w:szCs w:val="24"/>
        </w:rPr>
        <w:t>已</w:t>
      </w:r>
      <w:r w:rsidR="00F71C0E">
        <w:rPr>
          <w:rFonts w:ascii="仿宋" w:eastAsia="仿宋" w:hAnsi="仿宋"/>
          <w:sz w:val="24"/>
          <w:szCs w:val="24"/>
        </w:rPr>
        <w:t>启动</w:t>
      </w:r>
      <w:r w:rsidR="00BB4C0F">
        <w:rPr>
          <w:rFonts w:ascii="仿宋" w:eastAsia="仿宋" w:hAnsi="仿宋" w:hint="eastAsia"/>
          <w:sz w:val="24"/>
          <w:szCs w:val="24"/>
        </w:rPr>
        <w:t>,</w:t>
      </w:r>
      <w:r w:rsidR="00301305" w:rsidRPr="00301305">
        <w:rPr>
          <w:rFonts w:ascii="仿宋" w:eastAsia="仿宋" w:hAnsi="仿宋" w:hint="eastAsia"/>
          <w:sz w:val="24"/>
          <w:szCs w:val="24"/>
        </w:rPr>
        <w:t>现将有关工作通知如下：</w:t>
      </w:r>
    </w:p>
    <w:p w:rsidR="00301305" w:rsidRPr="00F71C0E" w:rsidRDefault="00301305" w:rsidP="00C4286E">
      <w:pPr>
        <w:spacing w:line="360" w:lineRule="auto"/>
        <w:ind w:firstLine="482"/>
        <w:jc w:val="left"/>
        <w:rPr>
          <w:rFonts w:ascii="仿宋" w:eastAsia="仿宋" w:hAnsi="仿宋"/>
          <w:b/>
          <w:sz w:val="24"/>
          <w:szCs w:val="24"/>
        </w:rPr>
      </w:pPr>
      <w:r w:rsidRPr="00F71C0E">
        <w:rPr>
          <w:rFonts w:ascii="仿宋" w:eastAsia="仿宋" w:hAnsi="仿宋" w:hint="eastAsia"/>
          <w:b/>
          <w:sz w:val="24"/>
          <w:szCs w:val="24"/>
        </w:rPr>
        <w:t>一、活动主题</w:t>
      </w:r>
    </w:p>
    <w:p w:rsidR="00301305" w:rsidRPr="00301305" w:rsidRDefault="00301305" w:rsidP="00C4286E">
      <w:pPr>
        <w:widowControl/>
        <w:shd w:val="clear" w:color="auto" w:fill="FFFFFF"/>
        <w:spacing w:line="360" w:lineRule="auto"/>
        <w:ind w:firstLine="482"/>
        <w:jc w:val="left"/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聚焦</w:t>
      </w:r>
      <w:r>
        <w:rPr>
          <w:rFonts w:ascii="仿宋" w:eastAsia="仿宋" w:hAnsi="仿宋"/>
          <w:sz w:val="24"/>
          <w:szCs w:val="24"/>
        </w:rPr>
        <w:t>上汽</w:t>
      </w:r>
      <w:r>
        <w:rPr>
          <w:rFonts w:ascii="仿宋" w:eastAsia="仿宋" w:hAnsi="仿宋" w:hint="eastAsia"/>
          <w:sz w:val="24"/>
          <w:szCs w:val="24"/>
        </w:rPr>
        <w:t>“</w:t>
      </w:r>
      <w:r w:rsidRPr="00301305">
        <w:rPr>
          <w:rFonts w:ascii="仿宋" w:eastAsia="仿宋" w:hAnsi="仿宋"/>
          <w:sz w:val="24"/>
          <w:szCs w:val="24"/>
        </w:rPr>
        <w:t>新四化</w:t>
      </w:r>
      <w:r>
        <w:rPr>
          <w:rFonts w:ascii="仿宋" w:eastAsia="仿宋" w:hAnsi="仿宋" w:hint="eastAsia"/>
          <w:sz w:val="24"/>
          <w:szCs w:val="24"/>
        </w:rPr>
        <w:t>”</w:t>
      </w:r>
      <w:r w:rsidR="00CD7692">
        <w:rPr>
          <w:rFonts w:ascii="仿宋" w:eastAsia="仿宋" w:hAnsi="仿宋" w:hint="eastAsia"/>
          <w:sz w:val="24"/>
          <w:szCs w:val="24"/>
        </w:rPr>
        <w:t>和</w:t>
      </w:r>
      <w:r w:rsidR="00CD7692">
        <w:rPr>
          <w:rFonts w:ascii="仿宋" w:eastAsia="仿宋" w:hAnsi="仿宋"/>
          <w:sz w:val="24"/>
          <w:szCs w:val="24"/>
        </w:rPr>
        <w:t>企业数字化转型人才培养</w:t>
      </w:r>
      <w:r>
        <w:rPr>
          <w:rFonts w:ascii="仿宋" w:eastAsia="仿宋" w:hAnsi="仿宋" w:hint="eastAsia"/>
          <w:sz w:val="24"/>
          <w:szCs w:val="24"/>
        </w:rPr>
        <w:t>，</w:t>
      </w:r>
      <w:r w:rsidR="00C4286E">
        <w:rPr>
          <w:rFonts w:ascii="仿宋" w:eastAsia="仿宋" w:hAnsi="仿宋" w:hint="eastAsia"/>
          <w:sz w:val="24"/>
          <w:szCs w:val="24"/>
        </w:rPr>
        <w:t>通过竞赛活动，</w:t>
      </w:r>
      <w:r w:rsidR="00C4286E" w:rsidRPr="00C4286E">
        <w:rPr>
          <w:rFonts w:ascii="仿宋" w:eastAsia="仿宋" w:hAnsi="仿宋" w:hint="eastAsia"/>
          <w:sz w:val="24"/>
          <w:szCs w:val="24"/>
        </w:rPr>
        <w:t>打造一支素质优良、专业过硬的</w:t>
      </w:r>
      <w:r w:rsidR="00B97A5C">
        <w:rPr>
          <w:rFonts w:ascii="仿宋" w:eastAsia="仿宋" w:hAnsi="仿宋" w:hint="eastAsia"/>
          <w:sz w:val="24"/>
          <w:szCs w:val="24"/>
        </w:rPr>
        <w:t>技能</w:t>
      </w:r>
      <w:r w:rsidR="00C4286E" w:rsidRPr="00C4286E">
        <w:rPr>
          <w:rFonts w:ascii="仿宋" w:eastAsia="仿宋" w:hAnsi="仿宋" w:hint="eastAsia"/>
          <w:sz w:val="24"/>
          <w:szCs w:val="24"/>
        </w:rPr>
        <w:t>人才队伍，为上汽可持续发展提供坚强的人才保</w:t>
      </w:r>
      <w:r w:rsidR="00A31B04">
        <w:rPr>
          <w:rFonts w:ascii="仿宋" w:eastAsia="仿宋" w:hAnsi="仿宋" w:hint="eastAsia"/>
          <w:sz w:val="24"/>
          <w:szCs w:val="24"/>
        </w:rPr>
        <w:t>障</w:t>
      </w:r>
      <w:r w:rsidR="00C4286E" w:rsidRPr="00C4286E">
        <w:rPr>
          <w:rFonts w:ascii="仿宋" w:eastAsia="仿宋" w:hAnsi="仿宋" w:hint="eastAsia"/>
          <w:sz w:val="24"/>
          <w:szCs w:val="24"/>
        </w:rPr>
        <w:t>。</w:t>
      </w:r>
    </w:p>
    <w:p w:rsidR="001C2747" w:rsidRDefault="00C4286E" w:rsidP="00C4286E">
      <w:pPr>
        <w:spacing w:line="360" w:lineRule="auto"/>
        <w:ind w:firstLine="482"/>
        <w:jc w:val="left"/>
        <w:rPr>
          <w:rFonts w:ascii="仿宋" w:eastAsia="仿宋" w:hAnsi="仿宋"/>
          <w:b/>
          <w:sz w:val="24"/>
          <w:szCs w:val="24"/>
        </w:rPr>
      </w:pPr>
      <w:r w:rsidRPr="00B1324B">
        <w:rPr>
          <w:rFonts w:ascii="仿宋" w:eastAsia="仿宋" w:hAnsi="仿宋" w:hint="eastAsia"/>
          <w:b/>
          <w:sz w:val="24"/>
          <w:szCs w:val="24"/>
        </w:rPr>
        <w:t>二、</w:t>
      </w:r>
      <w:r w:rsidR="00B97A5C">
        <w:rPr>
          <w:rFonts w:ascii="仿宋" w:eastAsia="仿宋" w:hAnsi="仿宋" w:hint="eastAsia"/>
          <w:b/>
          <w:sz w:val="24"/>
          <w:szCs w:val="24"/>
        </w:rPr>
        <w:t>竞赛项目</w:t>
      </w:r>
    </w:p>
    <w:p w:rsidR="00F71C0E" w:rsidRDefault="00F71C0E" w:rsidP="00C4286E">
      <w:pPr>
        <w:spacing w:line="360" w:lineRule="auto"/>
        <w:ind w:firstLine="482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全国层面</w:t>
      </w:r>
    </w:p>
    <w:p w:rsidR="00F71C0E" w:rsidRPr="00F41167" w:rsidRDefault="00F71C0E" w:rsidP="00C4286E">
      <w:pPr>
        <w:spacing w:line="360" w:lineRule="auto"/>
        <w:ind w:firstLine="482"/>
        <w:jc w:val="left"/>
        <w:rPr>
          <w:rFonts w:ascii="仿宋" w:eastAsia="仿宋" w:hAnsi="仿宋"/>
          <w:sz w:val="24"/>
          <w:szCs w:val="24"/>
        </w:rPr>
      </w:pPr>
      <w:r w:rsidRPr="00F41167">
        <w:rPr>
          <w:rFonts w:ascii="仿宋" w:eastAsia="仿宋" w:hAnsi="仿宋" w:hint="eastAsia"/>
          <w:sz w:val="24"/>
          <w:szCs w:val="24"/>
        </w:rPr>
        <w:t>1、</w:t>
      </w:r>
      <w:r w:rsidR="00F41167" w:rsidRPr="00F41167">
        <w:rPr>
          <w:rFonts w:ascii="仿宋" w:eastAsia="仿宋" w:hAnsi="仿宋" w:hint="eastAsia"/>
          <w:sz w:val="24"/>
          <w:szCs w:val="24"/>
        </w:rPr>
        <w:t>全国第四届载货装调工</w:t>
      </w:r>
      <w:r w:rsidR="00F41167" w:rsidRPr="00F41167">
        <w:rPr>
          <w:rFonts w:ascii="仿宋" w:eastAsia="仿宋" w:hAnsi="仿宋"/>
          <w:sz w:val="24"/>
          <w:szCs w:val="24"/>
        </w:rPr>
        <w:t>竞赛</w:t>
      </w:r>
    </w:p>
    <w:p w:rsidR="00F71C0E" w:rsidRPr="00F41167" w:rsidRDefault="00F71C0E" w:rsidP="00C4286E">
      <w:pPr>
        <w:spacing w:line="360" w:lineRule="auto"/>
        <w:ind w:firstLine="482"/>
        <w:jc w:val="left"/>
        <w:rPr>
          <w:rFonts w:ascii="仿宋" w:eastAsia="仿宋" w:hAnsi="仿宋"/>
          <w:sz w:val="24"/>
          <w:szCs w:val="24"/>
        </w:rPr>
      </w:pPr>
      <w:r w:rsidRPr="00F41167">
        <w:rPr>
          <w:rFonts w:ascii="仿宋" w:eastAsia="仿宋" w:hAnsi="仿宋" w:hint="eastAsia"/>
          <w:sz w:val="24"/>
          <w:szCs w:val="24"/>
        </w:rPr>
        <w:t>2、</w:t>
      </w:r>
      <w:r w:rsidR="00F41167" w:rsidRPr="00F41167">
        <w:rPr>
          <w:rFonts w:ascii="仿宋" w:eastAsia="仿宋" w:hAnsi="仿宋" w:hint="eastAsia"/>
          <w:sz w:val="24"/>
          <w:szCs w:val="24"/>
        </w:rPr>
        <w:t>全国首届汽车焊装生产线操作工（汽车智能焊装）竞赛</w:t>
      </w:r>
    </w:p>
    <w:p w:rsidR="00F71C0E" w:rsidRPr="00B1324B" w:rsidRDefault="00F71C0E" w:rsidP="00C4286E">
      <w:pPr>
        <w:spacing w:line="360" w:lineRule="auto"/>
        <w:ind w:firstLine="482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集团层面</w:t>
      </w:r>
    </w:p>
    <w:p w:rsidR="00821EC9" w:rsidRPr="001C0BA9" w:rsidRDefault="00F71C0E" w:rsidP="001C0BA9">
      <w:pPr>
        <w:spacing w:line="36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</w:t>
      </w:r>
      <w:r w:rsidR="00977408">
        <w:rPr>
          <w:rFonts w:ascii="仿宋" w:eastAsia="仿宋" w:hAnsi="仿宋" w:hint="eastAsia"/>
          <w:sz w:val="24"/>
          <w:szCs w:val="24"/>
        </w:rPr>
        <w:t>汽车</w:t>
      </w:r>
      <w:r w:rsidR="00977408">
        <w:rPr>
          <w:rFonts w:ascii="仿宋" w:eastAsia="仿宋" w:hAnsi="仿宋"/>
          <w:sz w:val="24"/>
          <w:szCs w:val="24"/>
        </w:rPr>
        <w:t>轻量化成型技术新技能竞赛</w:t>
      </w:r>
      <w:r w:rsidR="00416BCA">
        <w:rPr>
          <w:rFonts w:ascii="仿宋" w:eastAsia="仿宋" w:hAnsi="仿宋" w:hint="eastAsia"/>
          <w:sz w:val="24"/>
          <w:szCs w:val="24"/>
        </w:rPr>
        <w:t xml:space="preserve">      </w:t>
      </w:r>
      <w:r w:rsidR="00B1324B">
        <w:rPr>
          <w:rFonts w:ascii="仿宋" w:eastAsia="仿宋" w:hAnsi="仿宋" w:hint="eastAsia"/>
          <w:sz w:val="24"/>
          <w:szCs w:val="24"/>
        </w:rPr>
        <w:t>（</w:t>
      </w:r>
      <w:r w:rsidR="00B1324B">
        <w:rPr>
          <w:rFonts w:ascii="仿宋" w:eastAsia="仿宋" w:hAnsi="仿宋"/>
          <w:sz w:val="24"/>
          <w:szCs w:val="24"/>
        </w:rPr>
        <w:t>附件一</w:t>
      </w:r>
      <w:r w:rsidR="00B1324B">
        <w:rPr>
          <w:rFonts w:ascii="仿宋" w:eastAsia="仿宋" w:hAnsi="仿宋" w:hint="eastAsia"/>
          <w:sz w:val="24"/>
          <w:szCs w:val="24"/>
        </w:rPr>
        <w:t>）</w:t>
      </w:r>
    </w:p>
    <w:p w:rsidR="00821EC9" w:rsidRPr="00821EC9" w:rsidRDefault="00821EC9" w:rsidP="00821EC9">
      <w:pPr>
        <w:spacing w:line="36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F71C0E">
        <w:rPr>
          <w:rFonts w:ascii="仿宋" w:eastAsia="仿宋" w:hAnsi="仿宋" w:hint="eastAsia"/>
          <w:sz w:val="24"/>
          <w:szCs w:val="24"/>
        </w:rPr>
        <w:t>、</w:t>
      </w:r>
      <w:r w:rsidR="00977408">
        <w:rPr>
          <w:rFonts w:ascii="仿宋" w:eastAsia="仿宋" w:hAnsi="仿宋" w:hint="eastAsia"/>
          <w:sz w:val="24"/>
          <w:szCs w:val="24"/>
        </w:rPr>
        <w:t>数字化</w:t>
      </w:r>
      <w:r w:rsidR="00977408">
        <w:rPr>
          <w:rFonts w:ascii="仿宋" w:eastAsia="仿宋" w:hAnsi="仿宋"/>
          <w:sz w:val="24"/>
          <w:szCs w:val="24"/>
        </w:rPr>
        <w:t>工厂虚拟仿真竞赛</w:t>
      </w:r>
      <w:r w:rsidR="00416BCA">
        <w:rPr>
          <w:rFonts w:ascii="仿宋" w:eastAsia="仿宋" w:hAnsi="仿宋" w:hint="eastAsia"/>
          <w:sz w:val="24"/>
          <w:szCs w:val="24"/>
        </w:rPr>
        <w:t xml:space="preserve">            </w:t>
      </w:r>
      <w:r w:rsidR="00B1324B">
        <w:rPr>
          <w:rFonts w:ascii="仿宋" w:eastAsia="仿宋" w:hAnsi="仿宋" w:hint="eastAsia"/>
          <w:sz w:val="24"/>
          <w:szCs w:val="24"/>
        </w:rPr>
        <w:t>（</w:t>
      </w:r>
      <w:r w:rsidR="00B1324B">
        <w:rPr>
          <w:rFonts w:ascii="仿宋" w:eastAsia="仿宋" w:hAnsi="仿宋"/>
          <w:sz w:val="24"/>
          <w:szCs w:val="24"/>
        </w:rPr>
        <w:t>附件</w:t>
      </w:r>
      <w:r w:rsidR="00B1324B">
        <w:rPr>
          <w:rFonts w:ascii="仿宋" w:eastAsia="仿宋" w:hAnsi="仿宋" w:hint="eastAsia"/>
          <w:sz w:val="24"/>
          <w:szCs w:val="24"/>
        </w:rPr>
        <w:t>二）</w:t>
      </w:r>
    </w:p>
    <w:p w:rsidR="00821EC9" w:rsidRDefault="00821EC9" w:rsidP="00821EC9">
      <w:pPr>
        <w:spacing w:line="36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F71C0E">
        <w:rPr>
          <w:rFonts w:ascii="仿宋" w:eastAsia="仿宋" w:hAnsi="仿宋" w:hint="eastAsia"/>
          <w:sz w:val="24"/>
          <w:szCs w:val="24"/>
        </w:rPr>
        <w:t>、</w:t>
      </w:r>
      <w:r w:rsidR="00977408" w:rsidRPr="00977408">
        <w:rPr>
          <w:rFonts w:ascii="仿宋" w:eastAsia="仿宋" w:hAnsi="仿宋" w:hint="eastAsia"/>
          <w:sz w:val="24"/>
          <w:szCs w:val="24"/>
        </w:rPr>
        <w:t>网络信息安全大赛</w:t>
      </w:r>
      <w:r w:rsidR="00416BCA">
        <w:rPr>
          <w:rFonts w:ascii="仿宋" w:eastAsia="仿宋" w:hAnsi="仿宋" w:hint="eastAsia"/>
          <w:sz w:val="24"/>
          <w:szCs w:val="24"/>
        </w:rPr>
        <w:t xml:space="preserve">                  </w:t>
      </w:r>
      <w:r w:rsidR="00B1324B">
        <w:rPr>
          <w:rFonts w:ascii="仿宋" w:eastAsia="仿宋" w:hAnsi="仿宋" w:hint="eastAsia"/>
          <w:sz w:val="24"/>
          <w:szCs w:val="24"/>
        </w:rPr>
        <w:t>（</w:t>
      </w:r>
      <w:r w:rsidR="00B1324B">
        <w:rPr>
          <w:rFonts w:ascii="仿宋" w:eastAsia="仿宋" w:hAnsi="仿宋"/>
          <w:sz w:val="24"/>
          <w:szCs w:val="24"/>
        </w:rPr>
        <w:t>附件</w:t>
      </w:r>
      <w:r w:rsidR="00B1324B">
        <w:rPr>
          <w:rFonts w:ascii="仿宋" w:eastAsia="仿宋" w:hAnsi="仿宋" w:hint="eastAsia"/>
          <w:sz w:val="24"/>
          <w:szCs w:val="24"/>
        </w:rPr>
        <w:t>三）</w:t>
      </w:r>
    </w:p>
    <w:p w:rsidR="001C0BA9" w:rsidRDefault="001C0BA9" w:rsidP="00821EC9">
      <w:pPr>
        <w:spacing w:line="36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F71C0E">
        <w:rPr>
          <w:rFonts w:ascii="仿宋" w:eastAsia="仿宋" w:hAnsi="仿宋" w:hint="eastAsia"/>
          <w:sz w:val="24"/>
          <w:szCs w:val="24"/>
        </w:rPr>
        <w:t>、</w:t>
      </w:r>
      <w:r w:rsidRPr="001C0BA9">
        <w:rPr>
          <w:rFonts w:ascii="仿宋" w:eastAsia="仿宋" w:hAnsi="仿宋" w:hint="eastAsia"/>
          <w:sz w:val="24"/>
          <w:szCs w:val="24"/>
        </w:rPr>
        <w:t>无人驾驶智能</w:t>
      </w:r>
      <w:r w:rsidR="00A30119">
        <w:rPr>
          <w:rFonts w:ascii="仿宋" w:eastAsia="仿宋" w:hAnsi="仿宋" w:hint="eastAsia"/>
          <w:sz w:val="24"/>
          <w:szCs w:val="24"/>
        </w:rPr>
        <w:t>汽</w:t>
      </w:r>
      <w:r w:rsidRPr="001C0BA9">
        <w:rPr>
          <w:rFonts w:ascii="仿宋" w:eastAsia="仿宋" w:hAnsi="仿宋" w:hint="eastAsia"/>
          <w:sz w:val="24"/>
          <w:szCs w:val="24"/>
        </w:rPr>
        <w:t>车竞赛</w:t>
      </w:r>
      <w:r w:rsidR="00416BCA">
        <w:rPr>
          <w:rFonts w:ascii="仿宋" w:eastAsia="仿宋" w:hAnsi="仿宋" w:hint="eastAsia"/>
          <w:sz w:val="24"/>
          <w:szCs w:val="24"/>
        </w:rPr>
        <w:t xml:space="preserve">              </w:t>
      </w:r>
      <w:r w:rsidR="00B1324B">
        <w:rPr>
          <w:rFonts w:ascii="仿宋" w:eastAsia="仿宋" w:hAnsi="仿宋" w:hint="eastAsia"/>
          <w:sz w:val="24"/>
          <w:szCs w:val="24"/>
        </w:rPr>
        <w:t>（</w:t>
      </w:r>
      <w:r w:rsidR="00B1324B">
        <w:rPr>
          <w:rFonts w:ascii="仿宋" w:eastAsia="仿宋" w:hAnsi="仿宋"/>
          <w:sz w:val="24"/>
          <w:szCs w:val="24"/>
        </w:rPr>
        <w:t>附件</w:t>
      </w:r>
      <w:r w:rsidR="00B1324B">
        <w:rPr>
          <w:rFonts w:ascii="仿宋" w:eastAsia="仿宋" w:hAnsi="仿宋" w:hint="eastAsia"/>
          <w:sz w:val="24"/>
          <w:szCs w:val="24"/>
        </w:rPr>
        <w:t>四）</w:t>
      </w:r>
    </w:p>
    <w:p w:rsidR="001C0BA9" w:rsidRPr="00821EC9" w:rsidRDefault="001C0BA9" w:rsidP="00821EC9">
      <w:pPr>
        <w:spacing w:line="36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F71C0E">
        <w:rPr>
          <w:rFonts w:ascii="仿宋" w:eastAsia="仿宋" w:hAnsi="仿宋" w:hint="eastAsia"/>
          <w:sz w:val="24"/>
          <w:szCs w:val="24"/>
        </w:rPr>
        <w:t>、</w:t>
      </w:r>
      <w:r w:rsidRPr="001C0BA9">
        <w:rPr>
          <w:rFonts w:ascii="仿宋" w:eastAsia="仿宋" w:hAnsi="仿宋" w:hint="eastAsia"/>
          <w:sz w:val="24"/>
          <w:szCs w:val="24"/>
        </w:rPr>
        <w:t>工业自动化过程控制竞赛</w:t>
      </w:r>
      <w:r w:rsidR="00416BCA">
        <w:rPr>
          <w:rFonts w:ascii="仿宋" w:eastAsia="仿宋" w:hAnsi="仿宋" w:hint="eastAsia"/>
          <w:sz w:val="24"/>
          <w:szCs w:val="24"/>
        </w:rPr>
        <w:t xml:space="preserve">            </w:t>
      </w:r>
      <w:r w:rsidR="00B1324B">
        <w:rPr>
          <w:rFonts w:ascii="仿宋" w:eastAsia="仿宋" w:hAnsi="仿宋" w:hint="eastAsia"/>
          <w:sz w:val="24"/>
          <w:szCs w:val="24"/>
        </w:rPr>
        <w:t>（</w:t>
      </w:r>
      <w:r w:rsidR="00B1324B">
        <w:rPr>
          <w:rFonts w:ascii="仿宋" w:eastAsia="仿宋" w:hAnsi="仿宋"/>
          <w:sz w:val="24"/>
          <w:szCs w:val="24"/>
        </w:rPr>
        <w:t>附件</w:t>
      </w:r>
      <w:r w:rsidR="00B1324B">
        <w:rPr>
          <w:rFonts w:ascii="仿宋" w:eastAsia="仿宋" w:hAnsi="仿宋" w:hint="eastAsia"/>
          <w:sz w:val="24"/>
          <w:szCs w:val="24"/>
        </w:rPr>
        <w:t>五）</w:t>
      </w:r>
    </w:p>
    <w:p w:rsidR="00821EC9" w:rsidRPr="00821EC9" w:rsidRDefault="001C0BA9" w:rsidP="00821EC9">
      <w:pPr>
        <w:spacing w:line="36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 w:rsidR="00F71C0E">
        <w:rPr>
          <w:rFonts w:ascii="仿宋" w:eastAsia="仿宋" w:hAnsi="仿宋" w:hint="eastAsia"/>
          <w:sz w:val="24"/>
          <w:szCs w:val="24"/>
        </w:rPr>
        <w:t>、</w:t>
      </w:r>
      <w:r w:rsidR="004D29DC" w:rsidRPr="004D29DC">
        <w:rPr>
          <w:rFonts w:ascii="仿宋" w:eastAsia="仿宋" w:hAnsi="仿宋" w:hint="eastAsia"/>
          <w:sz w:val="24"/>
          <w:szCs w:val="24"/>
        </w:rPr>
        <w:t>“</w:t>
      </w:r>
      <w:r w:rsidR="004D29DC" w:rsidRPr="00977408">
        <w:rPr>
          <w:rFonts w:ascii="仿宋" w:eastAsia="仿宋" w:hAnsi="仿宋" w:hint="eastAsia"/>
          <w:sz w:val="24"/>
          <w:szCs w:val="24"/>
        </w:rPr>
        <w:t>金话筒好讲师”竞赛</w:t>
      </w:r>
      <w:r w:rsidR="00416BCA">
        <w:rPr>
          <w:rFonts w:ascii="仿宋" w:eastAsia="仿宋" w:hAnsi="仿宋" w:hint="eastAsia"/>
          <w:sz w:val="24"/>
          <w:szCs w:val="24"/>
        </w:rPr>
        <w:t xml:space="preserve">               </w:t>
      </w:r>
      <w:r w:rsidR="00B1324B">
        <w:rPr>
          <w:rFonts w:ascii="仿宋" w:eastAsia="仿宋" w:hAnsi="仿宋" w:hint="eastAsia"/>
          <w:sz w:val="24"/>
          <w:szCs w:val="24"/>
        </w:rPr>
        <w:t>（</w:t>
      </w:r>
      <w:r w:rsidR="00B1324B">
        <w:rPr>
          <w:rFonts w:ascii="仿宋" w:eastAsia="仿宋" w:hAnsi="仿宋"/>
          <w:sz w:val="24"/>
          <w:szCs w:val="24"/>
        </w:rPr>
        <w:t>附件</w:t>
      </w:r>
      <w:r w:rsidR="00B1324B">
        <w:rPr>
          <w:rFonts w:ascii="仿宋" w:eastAsia="仿宋" w:hAnsi="仿宋" w:hint="eastAsia"/>
          <w:sz w:val="24"/>
          <w:szCs w:val="24"/>
        </w:rPr>
        <w:t>六）</w:t>
      </w:r>
    </w:p>
    <w:p w:rsidR="00032CFC" w:rsidRDefault="00903508" w:rsidP="00821EC9">
      <w:pPr>
        <w:spacing w:line="36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以上竞赛项目，</w:t>
      </w:r>
      <w:r w:rsidR="00A31B04">
        <w:rPr>
          <w:rFonts w:ascii="仿宋" w:eastAsia="仿宋" w:hAnsi="仿宋" w:hint="eastAsia"/>
          <w:sz w:val="24"/>
          <w:szCs w:val="24"/>
        </w:rPr>
        <w:t>请</w:t>
      </w:r>
      <w:r w:rsidR="00D34862">
        <w:rPr>
          <w:rFonts w:ascii="仿宋" w:eastAsia="仿宋" w:hAnsi="仿宋" w:hint="eastAsia"/>
          <w:sz w:val="24"/>
          <w:szCs w:val="24"/>
        </w:rPr>
        <w:t>结合本企业实际情况</w:t>
      </w:r>
      <w:r>
        <w:rPr>
          <w:rFonts w:ascii="仿宋" w:eastAsia="仿宋" w:hAnsi="仿宋" w:hint="eastAsia"/>
          <w:sz w:val="24"/>
          <w:szCs w:val="24"/>
        </w:rPr>
        <w:t>报名参赛</w:t>
      </w:r>
      <w:r w:rsidR="00416BCA">
        <w:rPr>
          <w:rFonts w:ascii="仿宋" w:eastAsia="仿宋" w:hAnsi="仿宋" w:hint="eastAsia"/>
          <w:sz w:val="24"/>
          <w:szCs w:val="24"/>
        </w:rPr>
        <w:t>，</w:t>
      </w:r>
      <w:r w:rsidR="00416BCA">
        <w:rPr>
          <w:rFonts w:ascii="仿宋" w:eastAsia="仿宋" w:hAnsi="仿宋"/>
          <w:sz w:val="24"/>
          <w:szCs w:val="24"/>
        </w:rPr>
        <w:t>具体竞赛方案</w:t>
      </w:r>
      <w:r w:rsidR="00416BCA">
        <w:rPr>
          <w:rFonts w:ascii="仿宋" w:eastAsia="仿宋" w:hAnsi="仿宋" w:hint="eastAsia"/>
          <w:sz w:val="24"/>
          <w:szCs w:val="24"/>
        </w:rPr>
        <w:t>见</w:t>
      </w:r>
      <w:r w:rsidR="00416BCA">
        <w:rPr>
          <w:rFonts w:ascii="仿宋" w:eastAsia="仿宋" w:hAnsi="仿宋"/>
          <w:sz w:val="24"/>
          <w:szCs w:val="24"/>
        </w:rPr>
        <w:t>附件</w:t>
      </w:r>
      <w:r w:rsidR="00D34862">
        <w:rPr>
          <w:rFonts w:ascii="仿宋" w:eastAsia="仿宋" w:hAnsi="仿宋" w:hint="eastAsia"/>
          <w:sz w:val="24"/>
          <w:szCs w:val="24"/>
        </w:rPr>
        <w:t>。</w:t>
      </w:r>
      <w:r w:rsidR="00906109">
        <w:rPr>
          <w:rFonts w:ascii="仿宋" w:eastAsia="仿宋" w:hAnsi="仿宋" w:hint="eastAsia"/>
          <w:sz w:val="24"/>
          <w:szCs w:val="24"/>
        </w:rPr>
        <w:t>企业层面要积极开展岗位练兵活动，提升员工</w:t>
      </w:r>
      <w:r w:rsidR="00A31B04">
        <w:rPr>
          <w:rFonts w:ascii="仿宋" w:eastAsia="仿宋" w:hAnsi="仿宋" w:hint="eastAsia"/>
          <w:sz w:val="24"/>
          <w:szCs w:val="24"/>
        </w:rPr>
        <w:t>技能</w:t>
      </w:r>
      <w:r w:rsidR="00906109">
        <w:rPr>
          <w:rFonts w:ascii="仿宋" w:eastAsia="仿宋" w:hAnsi="仿宋" w:hint="eastAsia"/>
          <w:sz w:val="24"/>
          <w:szCs w:val="24"/>
        </w:rPr>
        <w:t>能力</w:t>
      </w:r>
      <w:r w:rsidR="00305C4B">
        <w:rPr>
          <w:rFonts w:ascii="仿宋" w:eastAsia="仿宋" w:hAnsi="仿宋" w:hint="eastAsia"/>
          <w:sz w:val="24"/>
          <w:szCs w:val="24"/>
        </w:rPr>
        <w:t>与综合</w:t>
      </w:r>
      <w:r w:rsidR="00906109">
        <w:rPr>
          <w:rFonts w:ascii="仿宋" w:eastAsia="仿宋" w:hAnsi="仿宋" w:hint="eastAsia"/>
          <w:sz w:val="24"/>
          <w:szCs w:val="24"/>
        </w:rPr>
        <w:t>素质。</w:t>
      </w:r>
    </w:p>
    <w:p w:rsidR="00F71C0E" w:rsidRDefault="00F71C0E" w:rsidP="00F71C0E">
      <w:pPr>
        <w:spacing w:line="360" w:lineRule="auto"/>
        <w:ind w:firstLine="482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Pr="00B1324B">
        <w:rPr>
          <w:rFonts w:ascii="仿宋" w:eastAsia="仿宋" w:hAnsi="仿宋" w:hint="eastAsia"/>
          <w:b/>
          <w:sz w:val="24"/>
          <w:szCs w:val="24"/>
        </w:rPr>
        <w:t>、</w:t>
      </w:r>
      <w:r>
        <w:rPr>
          <w:rFonts w:ascii="仿宋" w:eastAsia="仿宋" w:hAnsi="仿宋" w:hint="eastAsia"/>
          <w:b/>
          <w:sz w:val="24"/>
          <w:szCs w:val="24"/>
        </w:rPr>
        <w:t>报名方式</w:t>
      </w:r>
    </w:p>
    <w:p w:rsidR="00F71C0E" w:rsidRPr="00F71C0E" w:rsidRDefault="00F71C0E" w:rsidP="00F71C0E">
      <w:pPr>
        <w:spacing w:line="360" w:lineRule="auto"/>
        <w:ind w:firstLine="482"/>
        <w:jc w:val="left"/>
        <w:rPr>
          <w:rFonts w:ascii="仿宋" w:eastAsia="仿宋" w:hAnsi="仿宋"/>
          <w:sz w:val="24"/>
          <w:szCs w:val="24"/>
        </w:rPr>
      </w:pPr>
      <w:r w:rsidRPr="00F71C0E">
        <w:rPr>
          <w:rFonts w:ascii="仿宋" w:eastAsia="仿宋" w:hAnsi="仿宋" w:hint="eastAsia"/>
          <w:sz w:val="24"/>
          <w:szCs w:val="24"/>
        </w:rPr>
        <w:t>参加</w:t>
      </w:r>
      <w:r w:rsidRPr="00F71C0E">
        <w:rPr>
          <w:rFonts w:ascii="仿宋" w:eastAsia="仿宋" w:hAnsi="仿宋"/>
          <w:sz w:val="24"/>
          <w:szCs w:val="24"/>
        </w:rPr>
        <w:t>竞赛的企业</w:t>
      </w:r>
      <w:r w:rsidRPr="00F71C0E">
        <w:rPr>
          <w:rFonts w:ascii="仿宋" w:eastAsia="仿宋" w:hAnsi="仿宋" w:hint="eastAsia"/>
          <w:sz w:val="24"/>
          <w:szCs w:val="24"/>
        </w:rPr>
        <w:t>请</w:t>
      </w:r>
      <w:r w:rsidRPr="00F71C0E">
        <w:rPr>
          <w:rFonts w:ascii="仿宋" w:eastAsia="仿宋" w:hAnsi="仿宋"/>
          <w:sz w:val="24"/>
          <w:szCs w:val="24"/>
        </w:rPr>
        <w:t>填写</w:t>
      </w:r>
      <w:r w:rsidRPr="00F71C0E">
        <w:rPr>
          <w:rFonts w:ascii="仿宋" w:eastAsia="仿宋" w:hAnsi="仿宋" w:hint="eastAsia"/>
          <w:sz w:val="24"/>
          <w:szCs w:val="24"/>
        </w:rPr>
        <w:t>报名反馈</w:t>
      </w:r>
      <w:r w:rsidRPr="00F71C0E">
        <w:rPr>
          <w:rFonts w:ascii="仿宋" w:eastAsia="仿宋" w:hAnsi="仿宋"/>
          <w:sz w:val="24"/>
          <w:szCs w:val="24"/>
        </w:rPr>
        <w:t>表（</w:t>
      </w:r>
      <w:r w:rsidRPr="00F71C0E">
        <w:rPr>
          <w:rFonts w:ascii="仿宋" w:eastAsia="仿宋" w:hAnsi="仿宋" w:hint="eastAsia"/>
          <w:sz w:val="24"/>
          <w:szCs w:val="24"/>
        </w:rPr>
        <w:t>附件</w:t>
      </w:r>
      <w:r w:rsidRPr="00F71C0E">
        <w:rPr>
          <w:rFonts w:ascii="仿宋" w:eastAsia="仿宋" w:hAnsi="仿宋"/>
          <w:sz w:val="24"/>
          <w:szCs w:val="24"/>
        </w:rPr>
        <w:t>七）</w:t>
      </w:r>
      <w:r w:rsidRPr="00F71C0E">
        <w:rPr>
          <w:rFonts w:ascii="仿宋" w:eastAsia="仿宋" w:hAnsi="仿宋" w:hint="eastAsia"/>
          <w:sz w:val="24"/>
          <w:szCs w:val="24"/>
        </w:rPr>
        <w:t>并</w:t>
      </w:r>
      <w:r w:rsidRPr="00F71C0E">
        <w:rPr>
          <w:rFonts w:ascii="仿宋" w:eastAsia="仿宋" w:hAnsi="仿宋"/>
          <w:sz w:val="24"/>
          <w:szCs w:val="24"/>
        </w:rPr>
        <w:t>发送到以下</w:t>
      </w:r>
      <w:r w:rsidRPr="00F71C0E">
        <w:rPr>
          <w:rFonts w:ascii="仿宋" w:eastAsia="仿宋" w:hAnsi="仿宋" w:hint="eastAsia"/>
          <w:sz w:val="24"/>
          <w:szCs w:val="24"/>
        </w:rPr>
        <w:t>联系人邮箱</w:t>
      </w:r>
    </w:p>
    <w:p w:rsidR="00906109" w:rsidRDefault="00906109" w:rsidP="00BB4C0F">
      <w:pPr>
        <w:spacing w:line="36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 系 人：</w:t>
      </w:r>
      <w:r w:rsidR="0062252E">
        <w:rPr>
          <w:rFonts w:ascii="仿宋" w:eastAsia="仿宋" w:hAnsi="仿宋" w:hint="eastAsia"/>
          <w:sz w:val="24"/>
          <w:szCs w:val="24"/>
        </w:rPr>
        <w:t xml:space="preserve"> </w:t>
      </w:r>
      <w:r w:rsidR="00416BCA">
        <w:rPr>
          <w:rFonts w:ascii="仿宋" w:eastAsia="仿宋" w:hAnsi="仿宋" w:hint="eastAsia"/>
          <w:sz w:val="24"/>
          <w:szCs w:val="24"/>
        </w:rPr>
        <w:t>龚颖婷</w:t>
      </w:r>
      <w:r w:rsidR="00BB4C0F">
        <w:rPr>
          <w:rFonts w:ascii="仿宋" w:eastAsia="仿宋" w:hAnsi="仿宋" w:hint="eastAsia"/>
          <w:sz w:val="24"/>
          <w:szCs w:val="24"/>
        </w:rPr>
        <w:t xml:space="preserve">                </w:t>
      </w:r>
      <w:r>
        <w:rPr>
          <w:rFonts w:ascii="仿宋" w:eastAsia="仿宋" w:hAnsi="仿宋" w:hint="eastAsia"/>
          <w:sz w:val="24"/>
          <w:szCs w:val="24"/>
        </w:rPr>
        <w:t>联系电话：</w:t>
      </w:r>
      <w:r w:rsidR="00416BCA">
        <w:rPr>
          <w:rFonts w:ascii="仿宋" w:eastAsia="仿宋" w:hAnsi="仿宋" w:hint="eastAsia"/>
          <w:sz w:val="24"/>
          <w:szCs w:val="24"/>
        </w:rPr>
        <w:t xml:space="preserve"> </w:t>
      </w:r>
      <w:r w:rsidR="00416BCA">
        <w:rPr>
          <w:rFonts w:ascii="仿宋" w:eastAsia="仿宋" w:hAnsi="仿宋"/>
          <w:sz w:val="24"/>
          <w:szCs w:val="24"/>
        </w:rPr>
        <w:t>56660786-3202</w:t>
      </w:r>
    </w:p>
    <w:p w:rsidR="00416BCA" w:rsidRPr="00F41167" w:rsidRDefault="00906109" w:rsidP="00F41167">
      <w:pPr>
        <w:spacing w:line="36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邮    箱：</w:t>
      </w:r>
      <w:r w:rsidR="00416BCA">
        <w:rPr>
          <w:rFonts w:ascii="仿宋" w:eastAsia="仿宋" w:hAnsi="仿宋" w:hint="eastAsia"/>
          <w:sz w:val="24"/>
          <w:szCs w:val="24"/>
        </w:rPr>
        <w:t xml:space="preserve"> </w:t>
      </w:r>
      <w:hyperlink r:id="rId6" w:history="1">
        <w:r w:rsidR="00416BCA" w:rsidRPr="001133B2">
          <w:rPr>
            <w:rStyle w:val="a5"/>
            <w:rFonts w:ascii="仿宋" w:eastAsia="仿宋" w:hAnsi="仿宋"/>
            <w:sz w:val="24"/>
            <w:szCs w:val="24"/>
          </w:rPr>
          <w:t>saicpeixunzhongxin@saitc.saic.com.cn</w:t>
        </w:r>
      </w:hyperlink>
    </w:p>
    <w:p w:rsidR="00906109" w:rsidRDefault="00416BCA" w:rsidP="00416BCA">
      <w:pPr>
        <w:spacing w:line="360" w:lineRule="auto"/>
        <w:ind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  <w:r w:rsidR="00906109">
        <w:rPr>
          <w:rFonts w:ascii="仿宋" w:eastAsia="仿宋" w:hAnsi="仿宋" w:hint="eastAsia"/>
          <w:sz w:val="24"/>
          <w:szCs w:val="24"/>
        </w:rPr>
        <w:t>上海汽车集团股份有限公司</w:t>
      </w:r>
    </w:p>
    <w:p w:rsidR="00F71C0E" w:rsidRDefault="00906109" w:rsidP="00F71C0E">
      <w:pPr>
        <w:spacing w:line="360" w:lineRule="auto"/>
        <w:ind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人力资源部</w:t>
      </w:r>
      <w:r w:rsidR="00F71C0E">
        <w:rPr>
          <w:rFonts w:ascii="仿宋" w:eastAsia="仿宋" w:hAnsi="仿宋" w:hint="eastAsia"/>
          <w:sz w:val="24"/>
          <w:szCs w:val="24"/>
        </w:rPr>
        <w:t xml:space="preserve">  培训</w:t>
      </w:r>
      <w:r w:rsidR="00F71C0E">
        <w:rPr>
          <w:rFonts w:ascii="仿宋" w:eastAsia="仿宋" w:hAnsi="仿宋"/>
          <w:sz w:val="24"/>
          <w:szCs w:val="24"/>
        </w:rPr>
        <w:t>中心</w:t>
      </w:r>
    </w:p>
    <w:p w:rsidR="00906109" w:rsidRDefault="00906109" w:rsidP="00F41167">
      <w:pPr>
        <w:spacing w:line="360" w:lineRule="auto"/>
        <w:ind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      </w:t>
      </w:r>
      <w:r w:rsidR="00E9360F">
        <w:rPr>
          <w:rFonts w:ascii="仿宋" w:eastAsia="仿宋" w:hAnsi="仿宋"/>
          <w:sz w:val="24"/>
          <w:szCs w:val="24"/>
        </w:rPr>
        <w:t xml:space="preserve">            </w:t>
      </w:r>
      <w:r w:rsidR="00416BCA"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 w:rsidR="004D29DC">
        <w:rPr>
          <w:rFonts w:ascii="仿宋" w:eastAsia="仿宋" w:hAnsi="仿宋"/>
          <w:sz w:val="24"/>
          <w:szCs w:val="24"/>
        </w:rPr>
        <w:t>2020</w:t>
      </w:r>
      <w:r>
        <w:rPr>
          <w:rFonts w:ascii="仿宋" w:eastAsia="仿宋" w:hAnsi="仿宋" w:hint="eastAsia"/>
          <w:sz w:val="24"/>
          <w:szCs w:val="24"/>
        </w:rPr>
        <w:t>年</w:t>
      </w:r>
      <w:r w:rsidR="000440F4">
        <w:rPr>
          <w:rFonts w:ascii="仿宋" w:eastAsia="仿宋" w:hAnsi="仿宋"/>
          <w:sz w:val="24"/>
          <w:szCs w:val="24"/>
        </w:rPr>
        <w:t>8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月</w:t>
      </w:r>
    </w:p>
    <w:sectPr w:rsidR="00906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E0" w:rsidRDefault="00D246E0" w:rsidP="00822BD7">
      <w:r>
        <w:separator/>
      </w:r>
    </w:p>
  </w:endnote>
  <w:endnote w:type="continuationSeparator" w:id="0">
    <w:p w:rsidR="00D246E0" w:rsidRDefault="00D246E0" w:rsidP="0082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E0" w:rsidRDefault="00D246E0" w:rsidP="00822BD7">
      <w:r>
        <w:separator/>
      </w:r>
    </w:p>
  </w:footnote>
  <w:footnote w:type="continuationSeparator" w:id="0">
    <w:p w:rsidR="00D246E0" w:rsidRDefault="00D246E0" w:rsidP="00822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B0"/>
    <w:rsid w:val="0002378C"/>
    <w:rsid w:val="00025924"/>
    <w:rsid w:val="00032CFC"/>
    <w:rsid w:val="000440F4"/>
    <w:rsid w:val="000A262C"/>
    <w:rsid w:val="000C1521"/>
    <w:rsid w:val="000C5F6A"/>
    <w:rsid w:val="001608D4"/>
    <w:rsid w:val="001C0BA9"/>
    <w:rsid w:val="001C2747"/>
    <w:rsid w:val="002A4A2E"/>
    <w:rsid w:val="002D47CB"/>
    <w:rsid w:val="00301305"/>
    <w:rsid w:val="00305C4B"/>
    <w:rsid w:val="003D4712"/>
    <w:rsid w:val="00416BCA"/>
    <w:rsid w:val="004D29DC"/>
    <w:rsid w:val="00507E43"/>
    <w:rsid w:val="0056794B"/>
    <w:rsid w:val="005E0BF0"/>
    <w:rsid w:val="0062252E"/>
    <w:rsid w:val="007F0538"/>
    <w:rsid w:val="007F1329"/>
    <w:rsid w:val="00821EC9"/>
    <w:rsid w:val="00822BD7"/>
    <w:rsid w:val="008830A2"/>
    <w:rsid w:val="00903508"/>
    <w:rsid w:val="00906109"/>
    <w:rsid w:val="00926038"/>
    <w:rsid w:val="00977408"/>
    <w:rsid w:val="00996E9D"/>
    <w:rsid w:val="009C57BA"/>
    <w:rsid w:val="00A30119"/>
    <w:rsid w:val="00A31B04"/>
    <w:rsid w:val="00A31F3E"/>
    <w:rsid w:val="00A33E14"/>
    <w:rsid w:val="00AA16AB"/>
    <w:rsid w:val="00AB168F"/>
    <w:rsid w:val="00AE71EB"/>
    <w:rsid w:val="00B1324B"/>
    <w:rsid w:val="00B97A5C"/>
    <w:rsid w:val="00BB4C0F"/>
    <w:rsid w:val="00BD58F0"/>
    <w:rsid w:val="00C4286E"/>
    <w:rsid w:val="00CD7692"/>
    <w:rsid w:val="00CE7156"/>
    <w:rsid w:val="00D246E0"/>
    <w:rsid w:val="00D34862"/>
    <w:rsid w:val="00E708CA"/>
    <w:rsid w:val="00E810E3"/>
    <w:rsid w:val="00E9360F"/>
    <w:rsid w:val="00E96BB0"/>
    <w:rsid w:val="00EE00A9"/>
    <w:rsid w:val="00F41167"/>
    <w:rsid w:val="00F612F8"/>
    <w:rsid w:val="00F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77F9B"/>
  <w15:docId w15:val="{3AFFFD59-09C0-447D-B6AA-09817A6C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7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C1521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906109"/>
    <w:rPr>
      <w:color w:val="0000FF" w:themeColor="hyperlink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C4286E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C4286E"/>
  </w:style>
  <w:style w:type="paragraph" w:styleId="a8">
    <w:name w:val="header"/>
    <w:basedOn w:val="a"/>
    <w:link w:val="a9"/>
    <w:uiPriority w:val="99"/>
    <w:unhideWhenUsed/>
    <w:rsid w:val="00822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22BD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22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22BD7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92603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26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cpeixunzhongxin@saitc.saic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xieguoqiang</dc:creator>
  <cp:lastModifiedBy>陈玺全</cp:lastModifiedBy>
  <cp:revision>5</cp:revision>
  <cp:lastPrinted>2020-08-24T05:30:00Z</cp:lastPrinted>
  <dcterms:created xsi:type="dcterms:W3CDTF">2020-08-24T09:29:00Z</dcterms:created>
  <dcterms:modified xsi:type="dcterms:W3CDTF">2020-09-16T03:58:00Z</dcterms:modified>
</cp:coreProperties>
</file>